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Mejorando el sueño infantil</w:t>
      </w:r>
    </w:p>
    <w:p>
      <w:r>
        <w:t>Esta guía ofrece instrucciones claras y prácticas para ajustar hábitos y ambiente, con el objetivo de mejorar el sueño infantil y favorecer el bienestar familiar.</w:t>
      </w:r>
    </w:p>
    <w:p>
      <w:pPr>
        <w:pStyle w:val="Heading2"/>
      </w:pPr>
      <w:r>
        <w:t>Pasos para mejorar el sueño infantil:</w:t>
      </w:r>
    </w:p>
    <w:p>
      <w:r>
        <w:t>1. Establece un horario fijo para acostarse y despertarse, incluso fines de semana.</w:t>
      </w:r>
    </w:p>
    <w:p>
      <w:r>
        <w:t>2. Crea una rutina relajante antes de dormir: baño, lectura, música suave.</w:t>
      </w:r>
    </w:p>
    <w:p>
      <w:r>
        <w:t>3. Evita pantallas y dispositivos electrónicos al menos 30 minutos antes de acostarse.</w:t>
      </w:r>
    </w:p>
    <w:p>
      <w:r>
        <w:t>4. Mantén la habitación oscura, tranquila y con temperatura adecuada (19-22 °C).</w:t>
      </w:r>
    </w:p>
    <w:p>
      <w:r>
        <w:t>5. Fomenta que el niño se duerma solo para desarrollar autonomía.</w:t>
      </w:r>
    </w:p>
    <w:p>
      <w:r>
        <w:t>6. Limita el consumo de cafeína y bebidas estimulantes, especialmente en adolescentes.</w:t>
      </w:r>
    </w:p>
    <w:p>
      <w:r>
        <w:t>7. Promueve actividad física durante el día para mejorar la calidad del sueño.</w:t>
      </w:r>
    </w:p>
    <w:p>
      <w:r>
        <w:t>8. Usa objetos de apego o rituales emocionales para crear seguridad y calma.</w:t>
      </w:r>
    </w:p>
    <w:p>
      <w:r>
        <w:t>9. Sé paciente y consistente con los cambios en la rutina.</w:t>
      </w:r>
    </w:p>
    <w:p>
      <w:r>
        <w:t>10. Registra los hábitos de sueño y ajusta la rutina según las necesidades del niño.</w:t>
      </w:r>
    </w:p>
    <w:p>
      <w:r>
        <w:t>11. Consulta con un profesional si los problemas de sueño persisten o afectan la salud.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